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5" w:rsidRDefault="002147D5" w:rsidP="002147D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PRZEDMIOTOWY  SYSTEM  OCENIANIA  -  RELIGIA W KL. II</w:t>
      </w:r>
    </w:p>
    <w:p w:rsidR="002147D5" w:rsidRDefault="002147D5" w:rsidP="002147D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podlega ocenie?</w:t>
      </w:r>
    </w:p>
    <w:p w:rsidR="002147D5" w:rsidRDefault="002147D5" w:rsidP="002147D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wiadomości przedmiotowe - zgodnie z programem i kryteriami wynikającymi z podstaw programowych</w:t>
      </w:r>
    </w:p>
    <w:p w:rsidR="002147D5" w:rsidRDefault="002147D5" w:rsidP="002147D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umiejętności przedmiotowe, w szczególności:</w:t>
      </w:r>
    </w:p>
    <w:p w:rsidR="00C86999" w:rsidRDefault="002147D5" w:rsidP="002147D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znajomość Modlitwy Pańskiej, Pozdrowienia Anielskiego, Składu Apostolskiego,</w:t>
      </w:r>
    </w:p>
    <w:p w:rsidR="002147D5" w:rsidRDefault="00C86999" w:rsidP="002147D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sakramentów świętych, grzechów głównych</w:t>
      </w:r>
    </w:p>
    <w:p w:rsidR="002147D5" w:rsidRDefault="002147D5" w:rsidP="002147D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umiejętność posługiwania się różańcem</w:t>
      </w:r>
    </w:p>
    <w:p w:rsidR="002147D5" w:rsidRDefault="002147D5" w:rsidP="002147D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znajomość i rozróżnianie sakramentów świętych</w:t>
      </w:r>
    </w:p>
    <w:p w:rsidR="002147D5" w:rsidRDefault="002147D5" w:rsidP="002147D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umiejętność zachowania się podczas </w:t>
      </w:r>
      <w:r w:rsidR="00C86999">
        <w:rPr>
          <w:sz w:val="24"/>
          <w:szCs w:val="24"/>
        </w:rPr>
        <w:t xml:space="preserve">modlitwy i </w:t>
      </w:r>
      <w:r>
        <w:rPr>
          <w:sz w:val="24"/>
          <w:szCs w:val="24"/>
        </w:rPr>
        <w:t>czytania tekstów biblijnych</w:t>
      </w:r>
    </w:p>
    <w:p w:rsidR="002147D5" w:rsidRDefault="002147D5" w:rsidP="002147D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umiejętności </w:t>
      </w:r>
      <w:proofErr w:type="spellStart"/>
      <w:r>
        <w:rPr>
          <w:sz w:val="24"/>
          <w:szCs w:val="24"/>
        </w:rPr>
        <w:t>ponadprzedmiotowe</w:t>
      </w:r>
      <w:proofErr w:type="spellEnd"/>
      <w:r>
        <w:rPr>
          <w:sz w:val="24"/>
          <w:szCs w:val="24"/>
        </w:rPr>
        <w:t>:</w:t>
      </w:r>
    </w:p>
    <w:p w:rsidR="002147D5" w:rsidRDefault="002147D5" w:rsidP="002147D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praca w grupie</w:t>
      </w:r>
    </w:p>
    <w:p w:rsidR="002147D5" w:rsidRDefault="002147D5" w:rsidP="002147D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aktywność na lekcji</w:t>
      </w:r>
    </w:p>
    <w:p w:rsidR="002147D5" w:rsidRDefault="002147D5" w:rsidP="002147D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odpowiedzialność za podjęte działania (zwłaszcza za prace domowe)</w:t>
      </w:r>
    </w:p>
    <w:p w:rsidR="002147D5" w:rsidRDefault="002147D5" w:rsidP="002147D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kreatywność</w:t>
      </w:r>
    </w:p>
    <w:p w:rsidR="002147D5" w:rsidRDefault="002147D5" w:rsidP="002147D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Jakie formy pracy ucznia są oceniane?</w:t>
      </w:r>
    </w:p>
    <w:p w:rsidR="002147D5" w:rsidRDefault="002147D5" w:rsidP="002147D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2147D5" w:rsidRDefault="002147D5" w:rsidP="002147D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domowe</w:t>
      </w:r>
    </w:p>
    <w:p w:rsidR="002147D5" w:rsidRDefault="002147D5" w:rsidP="002147D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aktywność i zaangażowanie</w:t>
      </w:r>
    </w:p>
    <w:p w:rsidR="002147D5" w:rsidRDefault="002147D5" w:rsidP="002147D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sposób prowadzenia zeszytu i ćwiczenia wykonane w podręczniku (systematyczność i staranność wykonanych zadań)</w:t>
      </w:r>
    </w:p>
    <w:p w:rsidR="002147D5" w:rsidRDefault="002147D5" w:rsidP="002147D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postawa w czasie modlitwy i czytania Pisma św.</w:t>
      </w:r>
    </w:p>
    <w:p w:rsidR="002147D5" w:rsidRDefault="002147D5" w:rsidP="002147D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sprawdziany pisemne, kartkówki</w:t>
      </w:r>
    </w:p>
    <w:p w:rsidR="002147D5" w:rsidRDefault="002147D5" w:rsidP="002147D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Kryteria oceniania</w:t>
      </w:r>
    </w:p>
    <w:p w:rsidR="002147D5" w:rsidRDefault="002147D5" w:rsidP="002147D5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pisemne prace kontrolne – wg następującej skali punktowej:</w:t>
      </w:r>
    </w:p>
    <w:p w:rsidR="002147D5" w:rsidRDefault="002147D5" w:rsidP="002147D5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35%-54%  - ocena dopuszczająca</w:t>
      </w:r>
    </w:p>
    <w:p w:rsidR="002147D5" w:rsidRDefault="002147D5" w:rsidP="002147D5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55%-74%  - ocena dostateczna</w:t>
      </w:r>
    </w:p>
    <w:p w:rsidR="002147D5" w:rsidRDefault="002147D5" w:rsidP="002147D5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75%-84%  - ocena dobra</w:t>
      </w:r>
    </w:p>
    <w:p w:rsidR="002147D5" w:rsidRDefault="002147D5" w:rsidP="002147D5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85%-97%  - ocena bardzo dobra</w:t>
      </w:r>
    </w:p>
    <w:p w:rsidR="002147D5" w:rsidRDefault="002147D5" w:rsidP="002147D5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98%-100% - ocena celująca </w:t>
      </w:r>
    </w:p>
    <w:p w:rsidR="002147D5" w:rsidRDefault="002147D5" w:rsidP="002147D5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2147D5" w:rsidRDefault="002147D5" w:rsidP="002147D5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dostateczna – gdy odpowiedź zawiera małe błędy i jest zgodna z wymaganiami podstawowymi</w:t>
      </w:r>
    </w:p>
    <w:p w:rsidR="002147D5" w:rsidRDefault="002147D5" w:rsidP="002147D5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dobra – gdy odpowiedź jest niepełna, zgodna z wymaganiami na ocenę dobrą</w:t>
      </w:r>
    </w:p>
    <w:p w:rsidR="002147D5" w:rsidRDefault="002147D5" w:rsidP="002147D5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bardzo dobra – gdy odpowiedź jest wyczerpująca, bezbłędna, samodzielna, z uwzględnieniem języka przedmiotowego</w:t>
      </w:r>
    </w:p>
    <w:p w:rsidR="002147D5" w:rsidRDefault="002147D5" w:rsidP="002147D5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celująca – gdy odpowiedź spełnia wymagania na ocenę bardzo dobrą i ponadto jest rozszerzona o treści spoza podstawy programowej</w:t>
      </w:r>
    </w:p>
    <w:p w:rsidR="002147D5" w:rsidRDefault="002147D5" w:rsidP="002147D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Hierarchia ważności prac wykonywanych przez ucznia </w:t>
      </w:r>
    </w:p>
    <w:p w:rsidR="002147D5" w:rsidRDefault="002147D5" w:rsidP="002147D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kontrolny sprawdzian pisemny</w:t>
      </w:r>
    </w:p>
    <w:p w:rsidR="00C86999" w:rsidRDefault="00C86999" w:rsidP="00C8699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odpowiedź ustna</w:t>
      </w:r>
    </w:p>
    <w:p w:rsidR="002147D5" w:rsidRDefault="002147D5" w:rsidP="002147D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zaangażowanie i praca na lekcji</w:t>
      </w:r>
      <w:r w:rsidR="00C86999">
        <w:rPr>
          <w:sz w:val="24"/>
          <w:szCs w:val="24"/>
        </w:rPr>
        <w:t xml:space="preserve"> </w:t>
      </w:r>
    </w:p>
    <w:p w:rsidR="002147D5" w:rsidRDefault="002147D5" w:rsidP="002147D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praca domowa</w:t>
      </w:r>
    </w:p>
    <w:p w:rsidR="002147D5" w:rsidRDefault="002147D5" w:rsidP="002147D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zeszyt przedmiotowy</w:t>
      </w:r>
    </w:p>
    <w:p w:rsidR="002147D5" w:rsidRDefault="002147D5" w:rsidP="002147D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zadania dodatkowe</w:t>
      </w:r>
      <w:r w:rsidR="00C86999">
        <w:rPr>
          <w:sz w:val="24"/>
          <w:szCs w:val="24"/>
        </w:rPr>
        <w:t xml:space="preserve"> (np. prace wykonane na konkursy szkolne i pozaszkolne</w:t>
      </w:r>
      <w:r w:rsidR="00410C6E">
        <w:rPr>
          <w:sz w:val="24"/>
          <w:szCs w:val="24"/>
        </w:rPr>
        <w:t xml:space="preserve"> bądź na gazetki ścienne)</w:t>
      </w:r>
    </w:p>
    <w:p w:rsidR="00043FAD" w:rsidRDefault="00043FAD" w:rsidP="00043FAD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43FAD">
        <w:rPr>
          <w:b/>
          <w:sz w:val="24"/>
          <w:szCs w:val="24"/>
        </w:rPr>
        <w:t>Kryteria oceniania za sprawdziany pisemne</w:t>
      </w:r>
      <w:r>
        <w:rPr>
          <w:b/>
          <w:sz w:val="24"/>
          <w:szCs w:val="24"/>
        </w:rPr>
        <w:t xml:space="preserve"> </w:t>
      </w:r>
    </w:p>
    <w:p w:rsidR="00043FAD" w:rsidRDefault="00043FAD" w:rsidP="00043FAD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30 % -54%  ocena dopuszczająca</w:t>
      </w:r>
    </w:p>
    <w:p w:rsidR="00043FAD" w:rsidRDefault="00043FAD" w:rsidP="00043FAD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55% - 69%  ocena dostateczna</w:t>
      </w:r>
    </w:p>
    <w:p w:rsidR="00043FAD" w:rsidRDefault="00043FAD" w:rsidP="00043FAD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70% - 94% ocena dobra</w:t>
      </w:r>
    </w:p>
    <w:p w:rsidR="00043FAD" w:rsidRDefault="00043FAD" w:rsidP="00043FAD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95% - 99% ocena bardzo dobra</w:t>
      </w:r>
    </w:p>
    <w:p w:rsidR="00043FAD" w:rsidRDefault="00043FAD" w:rsidP="00043FAD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100%  ocena celująca</w:t>
      </w:r>
    </w:p>
    <w:p w:rsidR="002147D5" w:rsidRDefault="002147D5" w:rsidP="002147D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  wystawienia oceny półrocznej i </w:t>
      </w:r>
      <w:proofErr w:type="spellStart"/>
      <w:r>
        <w:rPr>
          <w:b/>
          <w:sz w:val="24"/>
          <w:szCs w:val="24"/>
        </w:rPr>
        <w:t>końcoworocznej</w:t>
      </w:r>
      <w:proofErr w:type="spellEnd"/>
    </w:p>
    <w:p w:rsidR="002147D5" w:rsidRDefault="002147D5" w:rsidP="002147D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2147D5" w:rsidRDefault="002147D5" w:rsidP="002147D5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wykazuje się wiedzą i umiejętnościami przewidzianymi w przedmiotowym systemie oceniania,</w:t>
      </w:r>
    </w:p>
    <w:p w:rsidR="002147D5" w:rsidRDefault="002147D5" w:rsidP="002147D5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 przynajmniej trzy oceny cząstkowe, w tym jedną za prowadzenie zeszytu,</w:t>
      </w:r>
    </w:p>
    <w:p w:rsidR="002147D5" w:rsidRDefault="002147D5" w:rsidP="002147D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uczestniczył przynajmniej w 50% zajęć w okresie, za który ma być oceniony.</w:t>
      </w:r>
    </w:p>
    <w:p w:rsidR="002147D5" w:rsidRDefault="002147D5" w:rsidP="002147D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poprawiania ocen </w:t>
      </w:r>
    </w:p>
    <w:p w:rsidR="002147D5" w:rsidRDefault="002147D5" w:rsidP="002147D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Uczeń ma prawo poprawić cząstkową ocenę niedostateczną, dostateczną albo dobrą na wyższą w terminie uzgodnionym z nauczycielem.</w:t>
      </w:r>
    </w:p>
    <w:p w:rsidR="002147D5" w:rsidRDefault="002147D5" w:rsidP="002147D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Wymagania dotyczące prowadzenia zeszytu i wpisów w podręczniku</w:t>
      </w:r>
    </w:p>
    <w:p w:rsidR="002147D5" w:rsidRDefault="002147D5" w:rsidP="002147D5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Zeszyt powinien być podpisany i – jeśli ma cienkie okładki – obłożony.</w:t>
      </w:r>
    </w:p>
    <w:p w:rsidR="002147D5" w:rsidRDefault="002147D5" w:rsidP="002147D5">
      <w:pPr>
        <w:pStyle w:val="Akapitzlist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Uczeń wykonuje prace domowe samodzielnie. Zadania domowe wykonane przez rodziców bądź inne osoby nie będą w ogóle oceniane.</w:t>
      </w:r>
    </w:p>
    <w:p w:rsidR="0032522F" w:rsidRDefault="0032522F"/>
    <w:sectPr w:rsidR="0032522F" w:rsidSect="0032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A7C"/>
    <w:multiLevelType w:val="hybridMultilevel"/>
    <w:tmpl w:val="203E4D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30EBA"/>
    <w:multiLevelType w:val="hybridMultilevel"/>
    <w:tmpl w:val="8DC67F64"/>
    <w:lvl w:ilvl="0" w:tplc="57CCB6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31F8E"/>
    <w:multiLevelType w:val="hybridMultilevel"/>
    <w:tmpl w:val="F1EC7A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35859"/>
    <w:multiLevelType w:val="hybridMultilevel"/>
    <w:tmpl w:val="8C7ABAF6"/>
    <w:lvl w:ilvl="0" w:tplc="D7580A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466EC"/>
    <w:multiLevelType w:val="hybridMultilevel"/>
    <w:tmpl w:val="4A02A40A"/>
    <w:lvl w:ilvl="0" w:tplc="FD900B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E4CD6"/>
    <w:multiLevelType w:val="hybridMultilevel"/>
    <w:tmpl w:val="CAB660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804AE"/>
    <w:multiLevelType w:val="hybridMultilevel"/>
    <w:tmpl w:val="7E76D3EC"/>
    <w:lvl w:ilvl="0" w:tplc="78DE6A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E64E0"/>
    <w:multiLevelType w:val="hybridMultilevel"/>
    <w:tmpl w:val="7AAA6C64"/>
    <w:lvl w:ilvl="0" w:tplc="7BAE4C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7D5"/>
    <w:rsid w:val="00043FAD"/>
    <w:rsid w:val="002147D5"/>
    <w:rsid w:val="0032522F"/>
    <w:rsid w:val="003267C0"/>
    <w:rsid w:val="00410C6E"/>
    <w:rsid w:val="005516F5"/>
    <w:rsid w:val="00733F88"/>
    <w:rsid w:val="00C8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jas</cp:lastModifiedBy>
  <cp:revision>6</cp:revision>
  <dcterms:created xsi:type="dcterms:W3CDTF">2015-01-06T21:47:00Z</dcterms:created>
  <dcterms:modified xsi:type="dcterms:W3CDTF">2018-10-08T11:05:00Z</dcterms:modified>
</cp:coreProperties>
</file>